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E5" w:rsidRDefault="00A57CCB">
      <w:pPr>
        <w:spacing w:after="300" w:line="259" w:lineRule="auto"/>
        <w:ind w:left="514" w:firstLine="0"/>
        <w:jc w:val="left"/>
      </w:pPr>
      <w:bookmarkStart w:id="0" w:name="_GoBack"/>
      <w:bookmarkEnd w:id="0"/>
      <w:r>
        <w:rPr>
          <w:sz w:val="66"/>
        </w:rPr>
        <w:t>MA</w:t>
      </w:r>
      <w:r>
        <w:rPr>
          <w:sz w:val="66"/>
          <w:u w:val="single" w:color="000000"/>
        </w:rPr>
        <w:t>L</w:t>
      </w:r>
      <w:r>
        <w:rPr>
          <w:sz w:val="66"/>
        </w:rPr>
        <w:t>AYAN CIVIL</w:t>
      </w:r>
    </w:p>
    <w:p w:rsidR="00E456E5" w:rsidRDefault="00A57CCB">
      <w:pPr>
        <w:spacing w:after="0" w:line="259" w:lineRule="auto"/>
        <w:ind w:left="0" w:firstLine="0"/>
        <w:jc w:val="left"/>
      </w:pPr>
      <w:r>
        <w:rPr>
          <w:sz w:val="76"/>
          <w:u w:val="single" w:color="000000"/>
        </w:rPr>
        <w:t>E</w:t>
      </w:r>
      <w:r>
        <w:rPr>
          <w:sz w:val="76"/>
        </w:rPr>
        <w:t>NGINE</w:t>
      </w:r>
      <w:r>
        <w:rPr>
          <w:sz w:val="76"/>
          <w:u w:val="single" w:color="000000"/>
        </w:rPr>
        <w:t>ERS M</w:t>
      </w:r>
      <w:r>
        <w:rPr>
          <w:sz w:val="76"/>
        </w:rPr>
        <w:t>EE</w:t>
      </w:r>
      <w:r>
        <w:rPr>
          <w:sz w:val="76"/>
          <w:u w:val="single" w:color="000000"/>
        </w:rPr>
        <w:t>T</w:t>
      </w:r>
      <w:r>
        <w:rPr>
          <w:noProof/>
        </w:rPr>
        <w:drawing>
          <wp:inline distT="0" distB="0" distL="0" distR="0">
            <wp:extent cx="112833" cy="88400"/>
            <wp:effectExtent l="0" t="0" r="0" b="0"/>
            <wp:docPr id="9122" name="Picture 9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" name="Picture 9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833" cy="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E5" w:rsidRDefault="00A57CCB">
      <w:pPr>
        <w:spacing w:after="0" w:line="259" w:lineRule="auto"/>
        <w:ind w:left="2781" w:firstLine="0"/>
        <w:jc w:val="left"/>
      </w:pPr>
      <w:r>
        <w:rPr>
          <w:noProof/>
        </w:rPr>
        <w:drawing>
          <wp:inline distT="0" distB="0" distL="0" distR="0">
            <wp:extent cx="2119433" cy="237767"/>
            <wp:effectExtent l="0" t="0" r="0" b="0"/>
            <wp:docPr id="9124" name="Picture 9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" name="Picture 9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9433" cy="2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E5" w:rsidRDefault="00A57CCB">
      <w:pPr>
        <w:spacing w:after="0" w:line="259" w:lineRule="auto"/>
        <w:ind w:left="1378" w:firstLine="0"/>
        <w:jc w:val="left"/>
      </w:pPr>
      <w:r>
        <w:rPr>
          <w:noProof/>
        </w:rPr>
        <w:drawing>
          <wp:inline distT="0" distB="0" distL="0" distR="0">
            <wp:extent cx="420837" cy="146318"/>
            <wp:effectExtent l="0" t="0" r="0" b="0"/>
            <wp:docPr id="9126" name="Picture 9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" name="Picture 9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37" cy="1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AT IPO H, </w:t>
      </w:r>
      <w:r>
        <w:rPr>
          <w:noProof/>
        </w:rPr>
        <w:drawing>
          <wp:inline distT="0" distB="0" distL="0" distR="0">
            <wp:extent cx="716643" cy="615755"/>
            <wp:effectExtent l="0" t="0" r="0" b="0"/>
            <wp:docPr id="9128" name="Picture 9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" name="Picture 9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643" cy="6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E5" w:rsidRDefault="00A57CCB">
      <w:pPr>
        <w:pStyle w:val="Heading1"/>
      </w:pPr>
      <w:r>
        <w:t xml:space="preserve">Visit </w:t>
      </w:r>
      <w:proofErr w:type="gramStart"/>
      <w:r>
        <w:t>To</w:t>
      </w:r>
      <w:proofErr w:type="gramEnd"/>
      <w:r>
        <w:t xml:space="preserve"> </w:t>
      </w:r>
      <w:proofErr w:type="spellStart"/>
      <w:r>
        <w:t>Enggor</w:t>
      </w:r>
      <w:proofErr w:type="spellEnd"/>
      <w:r>
        <w:t xml:space="preserve"> Bridge &amp;</w:t>
      </w:r>
    </w:p>
    <w:p w:rsidR="00E456E5" w:rsidRDefault="00A57CCB">
      <w:pPr>
        <w:spacing w:after="0" w:line="281" w:lineRule="auto"/>
        <w:ind w:left="1791" w:right="235" w:firstLine="48"/>
        <w:jc w:val="left"/>
      </w:pPr>
      <w:proofErr w:type="spellStart"/>
      <w:r>
        <w:rPr>
          <w:sz w:val="50"/>
        </w:rPr>
        <w:t>Tambun</w:t>
      </w:r>
      <w:proofErr w:type="spellEnd"/>
      <w:r>
        <w:rPr>
          <w:sz w:val="50"/>
        </w:rPr>
        <w:t xml:space="preserve"> </w:t>
      </w:r>
      <w:r>
        <w:rPr>
          <w:sz w:val="50"/>
          <w:u w:val="single" w:color="000000"/>
        </w:rPr>
        <w:t>Water</w:t>
      </w:r>
      <w:r>
        <w:rPr>
          <w:sz w:val="50"/>
        </w:rPr>
        <w:t xml:space="preserve">works, </w:t>
      </w:r>
      <w:r>
        <w:rPr>
          <w:noProof/>
        </w:rPr>
        <w:drawing>
          <wp:inline distT="0" distB="0" distL="0" distR="0">
            <wp:extent cx="3050" cy="6097"/>
            <wp:effectExtent l="0" t="0" r="0" b="0"/>
            <wp:docPr id="3608" name="Picture 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" name="Picture 36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</w:rPr>
        <w:t>2b (.33</w:t>
      </w:r>
      <w:r>
        <w:rPr>
          <w:noProof/>
        </w:rPr>
        <w:drawing>
          <wp:inline distT="0" distB="0" distL="0" distR="0">
            <wp:extent cx="408639" cy="216429"/>
            <wp:effectExtent l="0" t="0" r="0" b="0"/>
            <wp:docPr id="9130" name="Picture 9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" name="Picture 91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39" cy="21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E5" w:rsidRDefault="00A57CCB">
      <w:pPr>
        <w:spacing w:after="0" w:line="259" w:lineRule="auto"/>
        <w:ind w:left="0" w:right="-14" w:firstLine="0"/>
        <w:jc w:val="right"/>
      </w:pPr>
      <w:r>
        <w:rPr>
          <w:noProof/>
        </w:rPr>
        <w:drawing>
          <wp:inline distT="0" distB="0" distL="0" distR="0">
            <wp:extent cx="3050" cy="3048"/>
            <wp:effectExtent l="0" t="0" r="0" b="0"/>
            <wp:docPr id="3609" name="Picture 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" name="Picture 36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CONSTRUCTION </w:t>
      </w:r>
      <w:proofErr w:type="spellStart"/>
      <w:r>
        <w:rPr>
          <w:sz w:val="40"/>
        </w:rPr>
        <w:t>DEiCRIBED</w:t>
      </w:r>
      <w:proofErr w:type="spellEnd"/>
      <w:r>
        <w:rPr>
          <w:sz w:val="40"/>
        </w:rPr>
        <w:t>.</w:t>
      </w:r>
      <w:r>
        <w:rPr>
          <w:noProof/>
        </w:rPr>
        <w:drawing>
          <wp:inline distT="0" distB="0" distL="0" distR="0">
            <wp:extent cx="18297" cy="42676"/>
            <wp:effectExtent l="0" t="0" r="0" b="0"/>
            <wp:docPr id="9132" name="Picture 9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" name="Picture 91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E5" w:rsidRDefault="00A57CCB">
      <w:pPr>
        <w:spacing w:after="184" w:line="259" w:lineRule="auto"/>
        <w:ind w:left="3203" w:firstLine="0"/>
        <w:jc w:val="left"/>
      </w:pPr>
      <w:r>
        <w:rPr>
          <w:noProof/>
        </w:rPr>
        <w:drawing>
          <wp:inline distT="0" distB="0" distL="0" distR="0">
            <wp:extent cx="908764" cy="134125"/>
            <wp:effectExtent l="0" t="0" r="0" b="0"/>
            <wp:docPr id="4345" name="Picture 4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" name="Picture 43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87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E5" w:rsidRDefault="00A57CCB">
      <w:pPr>
        <w:spacing w:after="0" w:line="259" w:lineRule="auto"/>
        <w:ind w:left="0" w:right="38" w:firstLine="0"/>
        <w:jc w:val="right"/>
      </w:pPr>
      <w:r>
        <w:rPr>
          <w:sz w:val="32"/>
        </w:rPr>
        <w:t>Main Trunk Road Across the Perak River.</w:t>
      </w:r>
    </w:p>
    <w:p w:rsidR="00E456E5" w:rsidRDefault="00E456E5">
      <w:pPr>
        <w:sectPr w:rsidR="00E456E5">
          <w:pgSz w:w="8692" w:h="16840"/>
          <w:pgMar w:top="394" w:right="1292" w:bottom="1440" w:left="514" w:header="720" w:footer="720" w:gutter="0"/>
          <w:cols w:space="720"/>
        </w:sectPr>
      </w:pPr>
    </w:p>
    <w:p w:rsidR="00E456E5" w:rsidRDefault="00A57CCB">
      <w:pPr>
        <w:spacing w:after="20" w:line="232" w:lineRule="auto"/>
        <w:ind w:left="62" w:hanging="10"/>
        <w:jc w:val="left"/>
      </w:pPr>
      <w:r>
        <w:rPr>
          <w:sz w:val="18"/>
        </w:rPr>
        <w:lastRenderedPageBreak/>
        <w:t xml:space="preserve">A Successful+ </w:t>
      </w:r>
      <w:proofErr w:type="gramStart"/>
      <w:r>
        <w:rPr>
          <w:sz w:val="18"/>
        </w:rPr>
        <w:t>meeting .</w:t>
      </w:r>
      <w:proofErr w:type="gramEnd"/>
      <w:r>
        <w:rPr>
          <w:sz w:val="18"/>
        </w:rPr>
        <w:t xml:space="preserve"> of the</w:t>
      </w:r>
    </w:p>
    <w:p w:rsidR="00E456E5" w:rsidRDefault="00A57CCB">
      <w:pPr>
        <w:ind w:left="33" w:right="33" w:firstLine="5"/>
      </w:pPr>
      <w:r>
        <w:t xml:space="preserve">Institution of Civil Engineers was held at Ipoh </w:t>
      </w:r>
      <w:proofErr w:type="spellStart"/>
      <w:r>
        <w:t>cn</w:t>
      </w:r>
      <w:proofErr w:type="spellEnd"/>
      <w:r>
        <w:t xml:space="preserve"> Apr. 23 and 24</w:t>
      </w:r>
    </w:p>
    <w:p w:rsidR="00E456E5" w:rsidRDefault="00A57CCB">
      <w:pPr>
        <w:ind w:left="33" w:right="33"/>
      </w:pPr>
      <w:r>
        <w:t xml:space="preserve">The members </w:t>
      </w:r>
      <w:proofErr w:type="spellStart"/>
      <w:r>
        <w:t>attendin@The</w:t>
      </w:r>
      <w:proofErr w:type="spellEnd"/>
      <w:r>
        <w:t xml:space="preserve"> meet</w:t>
      </w:r>
      <w:r>
        <w:t xml:space="preserve">ing dined at Hotel, on the Saturday, Mr. C. J. </w:t>
      </w:r>
      <w:proofErr w:type="spellStart"/>
      <w:r>
        <w:t>M.c.</w:t>
      </w:r>
      <w:proofErr w:type="spellEnd"/>
      <w:r>
        <w:t xml:space="preserve">, </w:t>
      </w:r>
      <w:proofErr w:type="spellStart"/>
      <w:r>
        <w:t>M.Inst.C.E</w:t>
      </w:r>
      <w:proofErr w:type="spellEnd"/>
      <w:r>
        <w:t>., the chairman of' the g\</w:t>
      </w:r>
      <w:proofErr w:type="spellStart"/>
      <w:r>
        <w:t>ssociation</w:t>
      </w:r>
      <w:proofErr w:type="spellEnd"/>
      <w:r>
        <w:t>, presiding</w:t>
      </w:r>
    </w:p>
    <w:p w:rsidR="00E456E5" w:rsidRDefault="00A57CCB">
      <w:pPr>
        <w:spacing w:after="65"/>
        <w:ind w:left="33" w:right="33"/>
      </w:pPr>
      <w:r>
        <w:t xml:space="preserve">On the Sunday morning a visit to </w:t>
      </w:r>
      <w:proofErr w:type="spellStart"/>
      <w:r>
        <w:t>t¥e</w:t>
      </w:r>
      <w:proofErr w:type="spellEnd"/>
      <w:r>
        <w:t xml:space="preserve"> new </w:t>
      </w:r>
      <w:proofErr w:type="spellStart"/>
      <w:r>
        <w:t>Enggcr</w:t>
      </w:r>
      <w:proofErr w:type="spellEnd"/>
      <w:r>
        <w:t xml:space="preserve"> Br</w:t>
      </w:r>
      <w:r>
        <w:t xml:space="preserve">idge was paid. The members expressed pleasure at the aesthetic quality of this bridge </w:t>
      </w:r>
      <w:proofErr w:type="spellStart"/>
      <w:r>
        <w:t>Oñd</w:t>
      </w:r>
      <w:proofErr w:type="spellEnd"/>
      <w:r>
        <w:t xml:space="preserve"> were conveyed over' same—by Messrs. F. G. </w:t>
      </w:r>
      <w:proofErr w:type="spellStart"/>
      <w:r>
        <w:t>Coales</w:t>
      </w:r>
      <w:proofErr w:type="spellEnd"/>
      <w:r>
        <w:t xml:space="preserve"> and— C. H. Clarkson the Public </w:t>
      </w:r>
      <w:proofErr w:type="spellStart"/>
      <w:r>
        <w:t>yorkSú</w:t>
      </w:r>
      <w:proofErr w:type="spellEnd"/>
      <w:r>
        <w:t xml:space="preserve"> </w:t>
      </w:r>
      <w:proofErr w:type="spellStart"/>
      <w:r>
        <w:t>Depar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±, n Mr. </w:t>
      </w:r>
      <w:proofErr w:type="spellStart"/>
      <w:proofErr w:type="gramStart"/>
      <w:r>
        <w:t>Favans;</w:t>
      </w:r>
      <w:r>
        <w:rPr>
          <w:vertAlign w:val="superscript"/>
        </w:rPr>
        <w:t>O</w:t>
      </w:r>
      <w:r>
        <w:t>thC</w:t>
      </w:r>
      <w:proofErr w:type="spellEnd"/>
      <w:proofErr w:type="gramEnd"/>
      <w:r>
        <w:t xml:space="preserve"> Ltd.' the </w:t>
      </w:r>
      <w:proofErr w:type="spellStart"/>
      <w:r>
        <w:t>contracÿorS</w:t>
      </w:r>
      <w:proofErr w:type="spellEnd"/>
      <w:r>
        <w:t>,</w:t>
      </w:r>
    </w:p>
    <w:p w:rsidR="00E456E5" w:rsidRDefault="00A57CCB">
      <w:pPr>
        <w:spacing w:after="78"/>
        <w:ind w:left="33" w:right="33"/>
      </w:pPr>
      <w:proofErr w:type="spellStart"/>
      <w:r>
        <w:t>TlyeÞègor</w:t>
      </w:r>
      <w:proofErr w:type="spellEnd"/>
      <w:r>
        <w:t xml:space="preserve"> Bridge will carry</w:t>
      </w:r>
      <w:r>
        <w:t xml:space="preserve"> the main trunk road across the Perak River about •four' miles upstream from Kuala </w:t>
      </w:r>
      <w:proofErr w:type="spellStart"/>
      <w:r>
        <w:t>Kangsar</w:t>
      </w:r>
      <w:proofErr w:type="spellEnd"/>
      <w:r>
        <w:t xml:space="preserve">; replacing the pontoon was opened to •traffic in 1892, and which, in </w:t>
      </w:r>
      <w:proofErr w:type="spellStart"/>
      <w:r>
        <w:t>spitet</w:t>
      </w:r>
      <w:proofErr w:type="spellEnd"/>
      <w:r>
        <w:t xml:space="preserve"> of some vicissitudes, carried the main road </w:t>
      </w:r>
      <w:proofErr w:type="spellStart"/>
      <w:r>
        <w:t>tr</w:t>
      </w:r>
      <w:proofErr w:type="spellEnd"/>
      <w:r>
        <w:t xml:space="preserve"> c until December, 1931, when the </w:t>
      </w:r>
      <w:proofErr w:type="spellStart"/>
      <w:r>
        <w:t>ood</w:t>
      </w:r>
      <w:proofErr w:type="spellEnd"/>
      <w:r>
        <w:t xml:space="preserve"> tore </w:t>
      </w:r>
      <w:r>
        <w:t>the •</w:t>
      </w:r>
      <w:proofErr w:type="spellStart"/>
      <w:r>
        <w:t>pontcons</w:t>
      </w:r>
      <w:proofErr w:type="spellEnd"/>
      <w:r>
        <w:t xml:space="preserve"> from their anchors and wrecked the bridge</w:t>
      </w:r>
    </w:p>
    <w:p w:rsidR="00E456E5" w:rsidRDefault="00A57CCB">
      <w:pPr>
        <w:spacing w:after="77" w:line="259" w:lineRule="auto"/>
        <w:ind w:left="0" w:right="58" w:firstLine="0"/>
        <w:jc w:val="center"/>
      </w:pPr>
      <w:r>
        <w:t>The Pontoon Bridge.</w:t>
      </w:r>
    </w:p>
    <w:p w:rsidR="00E456E5" w:rsidRDefault="00A57CCB">
      <w:pPr>
        <w:ind w:left="33" w:right="33"/>
      </w:pPr>
      <w:r>
        <w:t xml:space="preserve">The pontoon bridge only carried </w:t>
      </w:r>
      <w:proofErr w:type="gramStart"/>
      <w:r>
        <w:t>one way</w:t>
      </w:r>
      <w:proofErr w:type="gramEnd"/>
      <w:r>
        <w:t xml:space="preserve"> traffic and severe traffic restrictions as to axle loads and speeds. were imposed.</w:t>
      </w:r>
    </w:p>
    <w:p w:rsidR="00E456E5" w:rsidRDefault="00A57CCB">
      <w:pPr>
        <w:spacing w:after="37"/>
        <w:ind w:left="33" w:right="3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195171</wp:posOffset>
            </wp:positionH>
            <wp:positionV relativeFrom="page">
              <wp:posOffset>271298</wp:posOffset>
            </wp:positionV>
            <wp:extent cx="54892" cy="48773"/>
            <wp:effectExtent l="0" t="0" r="0" b="0"/>
            <wp:wrapSquare wrapText="bothSides"/>
            <wp:docPr id="3502" name="Picture 3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" name="Picture 35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9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198220</wp:posOffset>
            </wp:positionH>
            <wp:positionV relativeFrom="page">
              <wp:posOffset>323119</wp:posOffset>
            </wp:positionV>
            <wp:extent cx="6099" cy="9145"/>
            <wp:effectExtent l="0" t="0" r="0" b="0"/>
            <wp:wrapSquare wrapText="bothSides"/>
            <wp:docPr id="3503" name="Picture 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" name="Picture 35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216518</wp:posOffset>
            </wp:positionH>
            <wp:positionV relativeFrom="page">
              <wp:posOffset>326167</wp:posOffset>
            </wp:positionV>
            <wp:extent cx="6099" cy="3048"/>
            <wp:effectExtent l="0" t="0" r="0" b="0"/>
            <wp:wrapSquare wrapText="bothSides"/>
            <wp:docPr id="3504" name="Picture 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" name="Picture 35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228716</wp:posOffset>
            </wp:positionH>
            <wp:positionV relativeFrom="page">
              <wp:posOffset>329215</wp:posOffset>
            </wp:positionV>
            <wp:extent cx="9149" cy="3048"/>
            <wp:effectExtent l="0" t="0" r="0" b="0"/>
            <wp:wrapSquare wrapText="bothSides"/>
            <wp:docPr id="3505" name="Picture 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350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210419</wp:posOffset>
            </wp:positionH>
            <wp:positionV relativeFrom="page">
              <wp:posOffset>335312</wp:posOffset>
            </wp:positionV>
            <wp:extent cx="6099" cy="6097"/>
            <wp:effectExtent l="0" t="0" r="0" b="0"/>
            <wp:wrapSquare wrapText="bothSides"/>
            <wp:docPr id="3506" name="Picture 3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" name="Picture 35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234815</wp:posOffset>
            </wp:positionH>
            <wp:positionV relativeFrom="page">
              <wp:posOffset>347505</wp:posOffset>
            </wp:positionV>
            <wp:extent cx="6099" cy="6097"/>
            <wp:effectExtent l="0" t="0" r="0" b="0"/>
            <wp:wrapSquare wrapText="bothSides"/>
            <wp:docPr id="3507" name="Picture 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" name="Picture 35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219567</wp:posOffset>
            </wp:positionH>
            <wp:positionV relativeFrom="page">
              <wp:posOffset>347505</wp:posOffset>
            </wp:positionV>
            <wp:extent cx="6099" cy="9145"/>
            <wp:effectExtent l="0" t="0" r="0" b="0"/>
            <wp:wrapSquare wrapText="bothSides"/>
            <wp:docPr id="3508" name="Picture 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" name="Picture 35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243964</wp:posOffset>
            </wp:positionH>
            <wp:positionV relativeFrom="page">
              <wp:posOffset>356650</wp:posOffset>
            </wp:positionV>
            <wp:extent cx="3050" cy="6097"/>
            <wp:effectExtent l="0" t="0" r="0" b="0"/>
            <wp:wrapSquare wrapText="bothSides"/>
            <wp:docPr id="3509" name="Picture 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" name="Picture 350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247013</wp:posOffset>
            </wp:positionH>
            <wp:positionV relativeFrom="page">
              <wp:posOffset>365795</wp:posOffset>
            </wp:positionV>
            <wp:extent cx="3050" cy="6097"/>
            <wp:effectExtent l="0" t="0" r="0" b="0"/>
            <wp:wrapSquare wrapText="bothSides"/>
            <wp:docPr id="3510" name="Picture 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" name="Picture 35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207369</wp:posOffset>
            </wp:positionH>
            <wp:positionV relativeFrom="page">
              <wp:posOffset>368843</wp:posOffset>
            </wp:positionV>
            <wp:extent cx="6099" cy="3048"/>
            <wp:effectExtent l="0" t="0" r="0" b="0"/>
            <wp:wrapSquare wrapText="bothSides"/>
            <wp:docPr id="3511" name="Picture 3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" name="Picture 35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231765</wp:posOffset>
            </wp:positionH>
            <wp:positionV relativeFrom="page">
              <wp:posOffset>377988</wp:posOffset>
            </wp:positionV>
            <wp:extent cx="3050" cy="6097"/>
            <wp:effectExtent l="0" t="0" r="0" b="0"/>
            <wp:wrapSquare wrapText="bothSides"/>
            <wp:docPr id="3512" name="Picture 3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" name="Picture 35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228716</wp:posOffset>
            </wp:positionH>
            <wp:positionV relativeFrom="page">
              <wp:posOffset>390181</wp:posOffset>
            </wp:positionV>
            <wp:extent cx="6099" cy="6097"/>
            <wp:effectExtent l="0" t="0" r="0" b="0"/>
            <wp:wrapSquare wrapText="bothSides"/>
            <wp:docPr id="3513" name="Picture 3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" name="Picture 35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274459</wp:posOffset>
            </wp:positionH>
            <wp:positionV relativeFrom="page">
              <wp:posOffset>396278</wp:posOffset>
            </wp:positionV>
            <wp:extent cx="6099" cy="6097"/>
            <wp:effectExtent l="0" t="0" r="0" b="0"/>
            <wp:wrapSquare wrapText="bothSides"/>
            <wp:docPr id="3515" name="Picture 3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" name="Picture 35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201270</wp:posOffset>
            </wp:positionH>
            <wp:positionV relativeFrom="page">
              <wp:posOffset>396278</wp:posOffset>
            </wp:positionV>
            <wp:extent cx="6099" cy="9145"/>
            <wp:effectExtent l="0" t="0" r="0" b="0"/>
            <wp:wrapSquare wrapText="bothSides"/>
            <wp:docPr id="3514" name="Picture 3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" name="Picture 35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216518</wp:posOffset>
            </wp:positionH>
            <wp:positionV relativeFrom="page">
              <wp:posOffset>417616</wp:posOffset>
            </wp:positionV>
            <wp:extent cx="6099" cy="3048"/>
            <wp:effectExtent l="0" t="0" r="0" b="0"/>
            <wp:wrapSquare wrapText="bothSides"/>
            <wp:docPr id="3516" name="Picture 3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" name="Picture 35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222617</wp:posOffset>
            </wp:positionH>
            <wp:positionV relativeFrom="page">
              <wp:posOffset>426761</wp:posOffset>
            </wp:positionV>
            <wp:extent cx="3050" cy="3048"/>
            <wp:effectExtent l="0" t="0" r="0" b="0"/>
            <wp:wrapSquare wrapText="bothSides"/>
            <wp:docPr id="3517" name="Picture 3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" name="Picture 351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201270</wp:posOffset>
            </wp:positionH>
            <wp:positionV relativeFrom="page">
              <wp:posOffset>445050</wp:posOffset>
            </wp:positionV>
            <wp:extent cx="3050" cy="3048"/>
            <wp:effectExtent l="0" t="0" r="0" b="0"/>
            <wp:wrapSquare wrapText="bothSides"/>
            <wp:docPr id="3518" name="Picture 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35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125031</wp:posOffset>
            </wp:positionH>
            <wp:positionV relativeFrom="page">
              <wp:posOffset>841328</wp:posOffset>
            </wp:positionV>
            <wp:extent cx="189072" cy="338360"/>
            <wp:effectExtent l="0" t="0" r="0" b="0"/>
            <wp:wrapSquare wrapText="bothSides"/>
            <wp:docPr id="9134" name="Picture 9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" name="Picture 91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9072" cy="3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Thus, in 1924, the decision -</w:t>
      </w:r>
      <w:proofErr w:type="spellStart"/>
      <w:r>
        <w:t>wa</w:t>
      </w:r>
      <w:proofErr w:type="spellEnd"/>
      <w:r>
        <w:t xml:space="preserve"> </w:t>
      </w:r>
      <w:proofErr w:type="spellStart"/>
      <w:r>
        <w:t>Creache</w:t>
      </w:r>
      <w:r>
        <w:t>d</w:t>
      </w:r>
      <w:proofErr w:type="spellEnd"/>
      <w:r>
        <w:t xml:space="preserve"> that a more suitable structure must be provided and the bridge that is now </w:t>
      </w:r>
      <w:proofErr w:type="spellStart"/>
      <w:r>
        <w:t>nearmg</w:t>
      </w:r>
      <w:proofErr w:type="spellEnd"/>
      <w:r>
        <w:t xml:space="preserve"> </w:t>
      </w:r>
      <w:proofErr w:type="spellStart"/>
      <w:r>
        <w:lastRenderedPageBreak/>
        <w:t>eoñpletion</w:t>
      </w:r>
      <w:proofErr w:type="spellEnd"/>
      <w:r>
        <w:t xml:space="preserve"> will; it is anticipated, provide for all foreseen developments in road transport.</w:t>
      </w:r>
    </w:p>
    <w:p w:rsidR="00E456E5" w:rsidRDefault="00A57CCB">
      <w:pPr>
        <w:spacing w:after="38"/>
        <w:ind w:left="33" w:right="33"/>
      </w:pPr>
      <w:r>
        <w:t xml:space="preserve">The bridge is </w:t>
      </w:r>
      <w:proofErr w:type="gramStart"/>
      <w:r>
        <w:t>1,Ô</w:t>
      </w:r>
      <w:proofErr w:type="gramEnd"/>
      <w:r>
        <w:t>28 feet 'long between the ends of the abutments and 928 feet l</w:t>
      </w:r>
      <w:r>
        <w:t>ong between the abutment hinges ; it provides a carriageway 30 feet wide but no footpaths.</w:t>
      </w:r>
    </w:p>
    <w:p w:rsidR="00E456E5" w:rsidRDefault="00A57CCB">
      <w:pPr>
        <w:ind w:left="33" w:right="33"/>
      </w:pPr>
      <w:r>
        <w:t xml:space="preserve">The bridge' consists pf seven Q two hinged </w:t>
      </w:r>
      <w:proofErr w:type="spellStart"/>
      <w:r>
        <w:t>iteeLarches</w:t>
      </w:r>
      <w:proofErr w:type="spellEnd"/>
      <w:r>
        <w:t xml:space="preserve"> carried on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ccncrete</w:t>
      </w:r>
      <w:proofErr w:type="spellEnd"/>
      <w:r>
        <w:t xml:space="preserve"> abutments and piers, each span has </w:t>
      </w:r>
      <w:proofErr w:type="spellStart"/>
      <w:r>
        <w:t>fouf</w:t>
      </w:r>
      <w:proofErr w:type="spellEnd"/>
      <w:r>
        <w:t xml:space="preserve"> '+</w:t>
      </w:r>
      <w:proofErr w:type="spellStart"/>
      <w:r>
        <w:t>ibs</w:t>
      </w:r>
      <w:proofErr w:type="spellEnd"/>
      <w:r>
        <w:t xml:space="preserve"> built up from steel plates and angles a</w:t>
      </w:r>
      <w:r>
        <w:t xml:space="preserve">nd suitably </w:t>
      </w:r>
      <w:proofErr w:type="spellStart"/>
      <w:r>
        <w:t>crpss</w:t>
      </w:r>
      <w:proofErr w:type="spellEnd"/>
      <w:r>
        <w:t xml:space="preserve"> braced.</w:t>
      </w:r>
    </w:p>
    <w:p w:rsidR="00E456E5" w:rsidRDefault="00A57CCB">
      <w:pPr>
        <w:spacing w:after="210"/>
        <w:ind w:left="33" w:right="33"/>
      </w:pPr>
      <w:r>
        <w:t xml:space="preserve">The roadway is carried above the arched ribs on vertical members which are also braced and support the steel </w:t>
      </w:r>
      <w:proofErr w:type="spellStart"/>
      <w:r>
        <w:t>troughing</w:t>
      </w:r>
      <w:proofErr w:type="spellEnd"/>
      <w:r>
        <w:t xml:space="preserve"> which carried he concrete and macadam </w:t>
      </w:r>
      <w:proofErr w:type="spellStart"/>
      <w:r>
        <w:t>cariage</w:t>
      </w:r>
      <w:proofErr w:type="spellEnd"/>
      <w:r>
        <w:t>-</w:t>
      </w:r>
    </w:p>
    <w:p w:rsidR="00E456E5" w:rsidRDefault="00A57CCB">
      <w:pPr>
        <w:spacing w:after="228"/>
        <w:ind w:left="33" w:right="33"/>
      </w:pPr>
      <w:r>
        <w:t xml:space="preserve">The arch spans between </w:t>
      </w:r>
      <w:proofErr w:type="spellStart"/>
      <w:r>
        <w:t>ihe</w:t>
      </w:r>
      <w:proofErr w:type="spellEnd"/>
      <w:r>
        <w:t xml:space="preserve"> </w:t>
      </w:r>
      <w:proofErr w:type="gramStart"/>
      <w:r>
        <w:t>bear..</w:t>
      </w:r>
      <w:proofErr w:type="gramEnd"/>
      <w:r>
        <w:t xml:space="preserve"> </w:t>
      </w:r>
      <w:proofErr w:type="spellStart"/>
      <w:r>
        <w:t>ings</w:t>
      </w:r>
      <w:proofErr w:type="spellEnd"/>
      <w:r>
        <w:t xml:space="preserve"> vary from 98 ft. 6 in. to</w:t>
      </w:r>
      <w:r>
        <w:t xml:space="preserve"> 148 </w:t>
      </w:r>
      <w:proofErr w:type="spellStart"/>
      <w:r>
        <w:t>ft.x</w:t>
      </w:r>
      <w:proofErr w:type="spellEnd"/>
      <w:r>
        <w:t xml:space="preserve"> and since the ratio of rise to span is sensibly constant being 1 • 7, the</w:t>
      </w:r>
    </w:p>
    <w:p w:rsidR="00E456E5" w:rsidRDefault="00A57CCB">
      <w:pPr>
        <w:spacing w:after="84" w:line="232" w:lineRule="auto"/>
        <w:ind w:left="62" w:hanging="10"/>
        <w:jc w:val="left"/>
      </w:pPr>
      <w:proofErr w:type="spellStart"/>
      <w:r>
        <w:rPr>
          <w:sz w:val="18"/>
        </w:rPr>
        <w:t>curvemgiyirig</w:t>
      </w:r>
      <w:proofErr w:type="spellEnd"/>
      <w:r>
        <w:rPr>
          <w:sz w:val="18"/>
        </w:rPr>
        <w:t xml:space="preserve"> he </w:t>
      </w:r>
      <w:proofErr w:type="gramStart"/>
      <w:r>
        <w:rPr>
          <w:sz w:val="18"/>
        </w:rPr>
        <w:t>bridge</w:t>
      </w:r>
      <w:proofErr w:type="gramEnd"/>
      <w:r>
        <w:rPr>
          <w:sz w:val="18"/>
        </w:rPr>
        <w:t xml:space="preserve"> a suitable </w:t>
      </w:r>
      <w:proofErr w:type="spellStart"/>
      <w:r>
        <w:rPr>
          <w:sz w:val="18"/>
        </w:rPr>
        <w:t>aesþheti&amp;åppearance</w:t>
      </w:r>
      <w:proofErr w:type="spellEnd"/>
      <w:r>
        <w:rPr>
          <w:sz w:val="18"/>
        </w:rPr>
        <w:t>.</w:t>
      </w:r>
    </w:p>
    <w:p w:rsidR="00E456E5" w:rsidRDefault="00A57CCB">
      <w:pPr>
        <w:spacing w:after="73" w:line="259" w:lineRule="auto"/>
        <w:ind w:left="38" w:firstLine="0"/>
        <w:jc w:val="center"/>
      </w:pPr>
      <w:r>
        <w:rPr>
          <w:sz w:val="18"/>
        </w:rPr>
        <w:t xml:space="preserve">Designed </w:t>
      </w:r>
      <w:proofErr w:type="gramStart"/>
      <w:r>
        <w:rPr>
          <w:sz w:val="18"/>
        </w:rPr>
        <w:t>By</w:t>
      </w:r>
      <w:proofErr w:type="gramEnd"/>
      <w:r>
        <w:rPr>
          <w:sz w:val="18"/>
        </w:rPr>
        <w:t xml:space="preserve"> Crown Agents.</w:t>
      </w:r>
    </w:p>
    <w:p w:rsidR="00E456E5" w:rsidRDefault="00A57CCB">
      <w:pPr>
        <w:spacing w:after="85"/>
        <w:ind w:left="33" w:right="33"/>
      </w:pPr>
      <w:r>
        <w:t>The bridge was designed by the Crown Agents for the C</w:t>
      </w:r>
      <w:r>
        <w:rPr>
          <w:u w:val="single" w:color="000000"/>
        </w:rPr>
        <w:t>olonies a</w:t>
      </w:r>
      <w:r>
        <w:t>nd</w:t>
      </w:r>
    </w:p>
    <w:p w:rsidR="00E456E5" w:rsidRDefault="00A57CCB">
      <w:pPr>
        <w:ind w:left="33" w:right="33" w:firstLine="34"/>
      </w:pPr>
      <w:r>
        <w:t>there is no doubt that the general appearance and well-</w:t>
      </w:r>
      <w:proofErr w:type="spellStart"/>
      <w:r>
        <w:t>þalanced</w:t>
      </w:r>
      <w:proofErr w:type="spellEnd"/>
      <w:r>
        <w:t xml:space="preserve"> arches; are pleasing.</w:t>
      </w:r>
    </w:p>
    <w:p w:rsidR="00E456E5" w:rsidRDefault="00A57CCB">
      <w:pPr>
        <w:ind w:left="33" w:right="33"/>
      </w:pPr>
      <w:r>
        <w:t xml:space="preserve">The live loading provided for is the following train, one 15 ton </w:t>
      </w:r>
      <w:proofErr w:type="spellStart"/>
      <w:r>
        <w:lastRenderedPageBreak/>
        <w:t>tragtor</w:t>
      </w:r>
      <w:proofErr w:type="spellEnd"/>
      <w:r>
        <w:t xml:space="preserve">, with three 12 </w:t>
      </w:r>
      <w:proofErr w:type="spellStart"/>
      <w:r>
        <w:t>tcn</w:t>
      </w:r>
      <w:proofErr w:type="spellEnd"/>
      <w:r>
        <w:t xml:space="preserve"> tractors occupying a space of 72 ft. by 9 ft., the unoccupied portion of the c</w:t>
      </w:r>
      <w:r>
        <w:t xml:space="preserve">arriage way is assumed to carry a live </w:t>
      </w:r>
      <w:proofErr w:type="spellStart"/>
      <w:r>
        <w:t>ioad</w:t>
      </w:r>
      <w:proofErr w:type="spellEnd"/>
      <w:r>
        <w:t xml:space="preserve"> equivalent to 100 lbs. per square foot of road area, the train to be placed on the span to cause maximum stresses and suitable provision is made for impact.</w:t>
      </w:r>
    </w:p>
    <w:p w:rsidR="00E456E5" w:rsidRDefault="00A57CCB">
      <w:pPr>
        <w:ind w:left="33" w:right="33"/>
      </w:pPr>
      <w:r>
        <w:t xml:space="preserve">Temperature stresses are con-, </w:t>
      </w:r>
      <w:proofErr w:type="spellStart"/>
      <w:r>
        <w:t>sidered</w:t>
      </w:r>
      <w:proofErr w:type="spellEnd"/>
      <w:r>
        <w:t xml:space="preserve"> for a range of </w:t>
      </w:r>
      <w:proofErr w:type="spellStart"/>
      <w:r>
        <w:t>t</w:t>
      </w:r>
      <w:r>
        <w:t>emperaturð</w:t>
      </w:r>
      <w:proofErr w:type="spellEnd"/>
      <w:r>
        <w:t xml:space="preserve"> of 100 deg. Fahrenheit and the) design provides for a wind pressure of 20 lbs. square foot of exposed area plus the live load train vertical projection.</w:t>
      </w:r>
    </w:p>
    <w:p w:rsidR="00E456E5" w:rsidRDefault="00A57CCB">
      <w:pPr>
        <w:ind w:left="33" w:right="33"/>
      </w:pPr>
      <w:r>
        <w:t xml:space="preserve">The steelwork was fabricated in England </w:t>
      </w:r>
      <w:proofErr w:type="spellStart"/>
      <w:r>
        <w:t>bÿ</w:t>
      </w:r>
      <w:proofErr w:type="spellEnd"/>
      <w:r>
        <w:t xml:space="preserve"> Head </w:t>
      </w:r>
      <w:proofErr w:type="spellStart"/>
      <w:r>
        <w:t>Wrighton</w:t>
      </w:r>
      <w:proofErr w:type="spellEnd"/>
      <w:r>
        <w:t xml:space="preserve"> and Co., of </w:t>
      </w:r>
      <w:proofErr w:type="spellStart"/>
      <w:r>
        <w:t>Stockton-</w:t>
      </w:r>
      <w:proofErr w:type="gramStart"/>
      <w:r>
        <w:t>on</w:t>
      </w:r>
      <w:proofErr w:type="gramEnd"/>
      <w:r>
        <w:t>-Tees</w:t>
      </w:r>
      <w:proofErr w:type="spellEnd"/>
      <w:r>
        <w:t xml:space="preserve">, Each </w:t>
      </w:r>
      <w:r>
        <w:t xml:space="preserve">arch was erected in the Maker's yard and there inspected by the 4 Crown </w:t>
      </w:r>
      <w:proofErr w:type="spellStart"/>
      <w:r>
        <w:t>AgentS</w:t>
      </w:r>
      <w:proofErr w:type="spellEnd"/>
      <w:r>
        <w:t xml:space="preserve">, the spans were then dismantled and shipped. The total </w:t>
      </w:r>
      <w:proofErr w:type="spellStart"/>
      <w:r>
        <w:t>weighÇof</w:t>
      </w:r>
      <w:proofErr w:type="spellEnd"/>
      <w:r>
        <w:t xml:space="preserve"> including the deck </w:t>
      </w:r>
      <w:proofErr w:type="spellStart"/>
      <w:r>
        <w:t>troughing</w:t>
      </w:r>
      <w:proofErr w:type="spellEnd"/>
      <w:r>
        <w:t xml:space="preserve">, hand </w:t>
      </w:r>
      <w:proofErr w:type="spellStart"/>
      <w:r>
        <w:t>raikng</w:t>
      </w:r>
      <w:proofErr w:type="spellEnd"/>
      <w:r>
        <w:t xml:space="preserve"> and </w:t>
      </w:r>
      <w:proofErr w:type="spellStart"/>
      <w:r>
        <w:t>curbk</w:t>
      </w:r>
      <w:proofErr w:type="spellEnd"/>
      <w:r>
        <w:t xml:space="preserve"> 3sA,610 tons.</w:t>
      </w:r>
    </w:p>
    <w:p w:rsidR="00E456E5" w:rsidRDefault="00A57CCB">
      <w:pPr>
        <w:ind w:left="33" w:right="33"/>
      </w:pPr>
      <w:r>
        <w:t xml:space="preserve">The contracts for the </w:t>
      </w:r>
      <w:proofErr w:type="spellStart"/>
      <w:r>
        <w:t>tion</w:t>
      </w:r>
      <w:proofErr w:type="spellEnd"/>
      <w:r>
        <w:t xml:space="preserve"> </w:t>
      </w:r>
      <w:proofErr w:type="spellStart"/>
      <w:r>
        <w:t>scf</w:t>
      </w:r>
      <w:proofErr w:type="spellEnd"/>
      <w:r>
        <w:t xml:space="preserve"> the abutments, -</w:t>
      </w:r>
      <w:r>
        <w:t xml:space="preserve">piers and </w:t>
      </w:r>
      <w:proofErr w:type="spellStart"/>
      <w:r>
        <w:t>etection</w:t>
      </w:r>
      <w:proofErr w:type="spellEnd"/>
      <w:r>
        <w:t xml:space="preserve"> of the steelwork were secured James Craig of </w:t>
      </w:r>
      <w:proofErr w:type="spellStart"/>
      <w:r>
        <w:t>Klang</w:t>
      </w:r>
      <w:proofErr w:type="spellEnd"/>
      <w:r>
        <w:t xml:space="preserve">, </w:t>
      </w:r>
      <w:r>
        <w:rPr>
          <w:u w:val="single" w:color="000000"/>
        </w:rPr>
        <w:t>and</w:t>
      </w:r>
      <w:r>
        <w:t xml:space="preserve"> </w:t>
      </w:r>
      <w:proofErr w:type="spellStart"/>
      <w:r>
        <w:t>yo</w:t>
      </w:r>
      <w:r>
        <w:rPr>
          <w:u w:val="single" w:color="000000"/>
        </w:rPr>
        <w:t>rk</w:t>
      </w:r>
      <w:proofErr w:type="spellEnd"/>
      <w:r>
        <w:rPr>
          <w:u w:val="single" w:color="000000"/>
        </w:rPr>
        <w:t xml:space="preserve"> b</w:t>
      </w:r>
      <w:r>
        <w:t>e</w:t>
      </w:r>
      <w:r>
        <w:rPr>
          <w:u w:val="single" w:color="000000"/>
        </w:rPr>
        <w:t>gan</w:t>
      </w:r>
      <w:r>
        <w:t xml:space="preserve"> in A</w:t>
      </w:r>
      <w:r>
        <w:rPr>
          <w:u w:val="single" w:color="000000"/>
        </w:rPr>
        <w:t>pril of 1928.</w:t>
      </w:r>
    </w:p>
    <w:sectPr w:rsidR="00E456E5">
      <w:type w:val="continuous"/>
      <w:pgSz w:w="8692" w:h="16840"/>
      <w:pgMar w:top="1440" w:right="936" w:bottom="1440" w:left="1614" w:header="720" w:footer="720" w:gutter="0"/>
      <w:cols w:num="2" w:space="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E5"/>
    <w:rsid w:val="00A57CCB"/>
    <w:rsid w:val="00E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6B22E-56E7-4C44-BDD6-1D3A7708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16" w:lineRule="auto"/>
      <w:ind w:left="67" w:firstLine="18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8"/>
      <w:jc w:val="right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Universiti Teknologi PETRONAS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suhairi_lazim@utp.edu.my</dc:creator>
  <cp:keywords/>
  <cp:lastModifiedBy>suhairi_lazim@utp.edu.my</cp:lastModifiedBy>
  <cp:revision>2</cp:revision>
  <dcterms:created xsi:type="dcterms:W3CDTF">2017-11-28T04:59:00Z</dcterms:created>
  <dcterms:modified xsi:type="dcterms:W3CDTF">2017-11-28T04:59:00Z</dcterms:modified>
</cp:coreProperties>
</file>